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38" w:rsidRDefault="00204438" w:rsidP="00204438">
      <w:pPr>
        <w:rPr>
          <w:rFonts w:ascii="Arial" w:hAnsi="Arial" w:cs="Arial"/>
          <w:color w:val="2D3B45"/>
          <w:lang w:val="en"/>
        </w:rPr>
      </w:pPr>
    </w:p>
    <w:p w:rsidR="00204438" w:rsidRDefault="00204438" w:rsidP="00204438">
      <w:pPr>
        <w:pStyle w:val="NormalWeb"/>
        <w:ind w:left="720"/>
        <w:rPr>
          <w:rFonts w:ascii="Arial" w:hAnsi="Arial" w:cs="Arial"/>
          <w:color w:val="2D3B45"/>
          <w:sz w:val="22"/>
          <w:szCs w:val="22"/>
          <w:lang w:val="en"/>
        </w:rPr>
      </w:pPr>
      <w:r>
        <w:rPr>
          <w:rFonts w:ascii="Arial" w:hAnsi="Arial" w:cs="Arial"/>
          <w:color w:val="2D3B45"/>
          <w:sz w:val="22"/>
          <w:szCs w:val="22"/>
          <w:lang w:val="en"/>
        </w:rPr>
        <w:t>For each of the economic indicators below, complete the following:</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Access the indicator web site per the article.</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Follow the instructions listed below for each indicator to access the data.</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Fill-in the questions (highlighted in red) for each indicator.</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Rate each indicator (circle Positive, Neutral, Negative).</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Total your ratings at the bottom of document.</w:t>
      </w:r>
    </w:p>
    <w:p w:rsidR="00204438" w:rsidRDefault="00204438" w:rsidP="00204438">
      <w:pPr>
        <w:pStyle w:val="NormalWeb"/>
        <w:numPr>
          <w:ilvl w:val="0"/>
          <w:numId w:val="2"/>
        </w:numPr>
        <w:rPr>
          <w:rFonts w:ascii="Arial" w:hAnsi="Arial" w:cs="Arial"/>
          <w:color w:val="2D3B45"/>
          <w:sz w:val="22"/>
          <w:szCs w:val="22"/>
          <w:lang w:val="en"/>
        </w:rPr>
      </w:pPr>
      <w:r>
        <w:rPr>
          <w:rFonts w:ascii="Arial" w:hAnsi="Arial" w:cs="Arial"/>
          <w:color w:val="2D3B45"/>
          <w:sz w:val="22"/>
          <w:szCs w:val="22"/>
          <w:lang w:val="en"/>
        </w:rPr>
        <w:t>Write a one paragraph analysis of the current state of the economy.</w:t>
      </w:r>
    </w:p>
    <w:p w:rsidR="00204438" w:rsidRDefault="00204438" w:rsidP="00204438">
      <w:pPr>
        <w:pStyle w:val="NormalWeb"/>
        <w:ind w:left="1080"/>
        <w:rPr>
          <w:rFonts w:ascii="Arial" w:hAnsi="Arial" w:cs="Arial"/>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 xml:space="preserve">GDP – Select </w:t>
      </w:r>
      <w:r w:rsidR="009F39C6">
        <w:rPr>
          <w:rFonts w:ascii="Arial" w:hAnsi="Arial" w:cs="Arial"/>
          <w:color w:val="2D3B45"/>
          <w:sz w:val="22"/>
          <w:szCs w:val="22"/>
          <w:lang w:val="en"/>
        </w:rPr>
        <w:t xml:space="preserve">the Data icon at the top, then </w:t>
      </w:r>
      <w:proofErr w:type="spellStart"/>
      <w:r w:rsidR="009F39C6">
        <w:rPr>
          <w:rFonts w:ascii="Arial" w:hAnsi="Arial" w:cs="Arial"/>
          <w:color w:val="2D3B45"/>
          <w:sz w:val="22"/>
          <w:szCs w:val="22"/>
          <w:lang w:val="en"/>
        </w:rPr>
        <w:t>byTopic.R</w:t>
      </w:r>
      <w:r w:rsidRPr="00204438">
        <w:rPr>
          <w:rFonts w:ascii="Arial" w:hAnsi="Arial" w:cs="Arial"/>
          <w:color w:val="2D3B45"/>
          <w:sz w:val="22"/>
          <w:szCs w:val="22"/>
          <w:lang w:val="en"/>
        </w:rPr>
        <w:t>eview</w:t>
      </w:r>
      <w:proofErr w:type="spellEnd"/>
      <w:r w:rsidR="00DE0CD6">
        <w:rPr>
          <w:rFonts w:ascii="Arial" w:hAnsi="Arial" w:cs="Arial"/>
          <w:color w:val="2D3B45"/>
          <w:sz w:val="22"/>
          <w:szCs w:val="22"/>
          <w:lang w:val="en"/>
        </w:rPr>
        <w:t xml:space="preserve"> current quarter data</w:t>
      </w:r>
      <w:r w:rsidR="009F39C6">
        <w:rPr>
          <w:rFonts w:ascii="Arial" w:hAnsi="Arial" w:cs="Arial"/>
          <w:color w:val="2D3B45"/>
          <w:sz w:val="22"/>
          <w:szCs w:val="22"/>
          <w:lang w:val="en"/>
        </w:rPr>
        <w:t xml:space="preserve"> and</w:t>
      </w:r>
      <w:r w:rsidR="00DE0CD6">
        <w:rPr>
          <w:rFonts w:ascii="Arial" w:hAnsi="Arial" w:cs="Arial"/>
          <w:color w:val="2D3B45"/>
          <w:sz w:val="22"/>
          <w:szCs w:val="22"/>
          <w:lang w:val="en"/>
        </w:rPr>
        <w:t xml:space="preserve"> historical data.</w:t>
      </w:r>
    </w:p>
    <w:p w:rsidR="000F39F7" w:rsidRPr="00204438" w:rsidRDefault="000F39F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Current quarter GDP</w:t>
      </w:r>
      <w:r w:rsidR="00DE0CD6">
        <w:rPr>
          <w:rFonts w:ascii="Arial" w:hAnsi="Arial" w:cs="Arial"/>
          <w:color w:val="FF0000"/>
          <w:sz w:val="22"/>
          <w:szCs w:val="22"/>
          <w:lang w:val="en"/>
        </w:rPr>
        <w:t xml:space="preserve"> % change</w:t>
      </w:r>
      <w:r w:rsidRPr="00204438">
        <w:rPr>
          <w:rFonts w:ascii="Arial" w:hAnsi="Arial" w:cs="Arial"/>
          <w:color w:val="FF0000"/>
          <w:sz w:val="22"/>
          <w:szCs w:val="22"/>
          <w:lang w:val="en"/>
        </w:rPr>
        <w:t xml:space="preserve"> = ________________</w:t>
      </w:r>
    </w:p>
    <w:p w:rsidR="000F39F7" w:rsidRPr="00204438" w:rsidRDefault="000F39F7" w:rsidP="000F39F7">
      <w:pPr>
        <w:pStyle w:val="NormalWeb"/>
        <w:rPr>
          <w:rFonts w:ascii="Arial" w:hAnsi="Arial" w:cs="Arial"/>
          <w:color w:val="2D3B45"/>
          <w:sz w:val="22"/>
          <w:szCs w:val="22"/>
          <w:lang w:val="en"/>
        </w:rPr>
      </w:pPr>
      <w:r w:rsidRPr="00204438">
        <w:rPr>
          <w:rFonts w:ascii="Arial" w:hAnsi="Arial" w:cs="Arial"/>
          <w:color w:val="2D3B45"/>
          <w:sz w:val="22"/>
          <w:szCs w:val="22"/>
          <w:lang w:val="en"/>
        </w:rPr>
        <w:t xml:space="preserve">Review the graph. </w:t>
      </w:r>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GDP as </w:t>
      </w:r>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0F39F7" w:rsidRPr="00204438" w:rsidRDefault="000F39F7" w:rsidP="000F39F7">
      <w:pPr>
        <w:pStyle w:val="NormalWeb"/>
        <w:rPr>
          <w:rFonts w:ascii="Arial" w:hAnsi="Arial" w:cs="Arial"/>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M2 - Select Current Release menu selection towards top of screen, on left side and review. Scroll to bottom of screen and note the % change of M2 for 3,6 and 12 months</w:t>
      </w:r>
    </w:p>
    <w:p w:rsidR="000F39F7" w:rsidRPr="00204438" w:rsidRDefault="000F39F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Is the Money Supply increasing</w:t>
      </w:r>
      <w:r w:rsidRPr="00204438">
        <w:rPr>
          <w:rFonts w:ascii="Arial" w:hAnsi="Arial" w:cs="Arial"/>
          <w:color w:val="FF0000"/>
          <w:sz w:val="22"/>
          <w:szCs w:val="22"/>
          <w:lang w:val="en"/>
        </w:rPr>
        <w:tab/>
        <w:t>_____________</w:t>
      </w:r>
      <w:proofErr w:type="gramStart"/>
      <w:r w:rsidRPr="00204438">
        <w:rPr>
          <w:rFonts w:ascii="Arial" w:hAnsi="Arial" w:cs="Arial"/>
          <w:color w:val="FF0000"/>
          <w:sz w:val="22"/>
          <w:szCs w:val="22"/>
          <w:lang w:val="en"/>
        </w:rPr>
        <w:t>_</w:t>
      </w:r>
      <w:proofErr w:type="gramEnd"/>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Money Supply as </w:t>
      </w:r>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0F39F7" w:rsidRPr="00204438" w:rsidRDefault="000F39F7" w:rsidP="000F39F7">
      <w:pPr>
        <w:pStyle w:val="NormalWeb"/>
        <w:rPr>
          <w:rFonts w:ascii="Arial" w:hAnsi="Arial" w:cs="Arial"/>
          <w:color w:val="2D3B45"/>
          <w:sz w:val="22"/>
          <w:szCs w:val="22"/>
          <w:lang w:val="en"/>
        </w:rPr>
      </w:pPr>
    </w:p>
    <w:p w:rsidR="000F39F7" w:rsidRPr="00204438" w:rsidRDefault="000F39F7" w:rsidP="000F39F7">
      <w:pPr>
        <w:pStyle w:val="NormalWeb"/>
        <w:rPr>
          <w:rFonts w:ascii="Arial" w:hAnsi="Arial" w:cs="Arial"/>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CPI – Select CPI News Releases on left, then HTML and review 12 month change</w:t>
      </w:r>
    </w:p>
    <w:p w:rsidR="000F39F7" w:rsidRPr="00204438" w:rsidRDefault="000F39F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Change over the last 12 months = _________________</w:t>
      </w:r>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CPI as </w:t>
      </w:r>
    </w:p>
    <w:p w:rsidR="000F39F7" w:rsidRPr="00204438" w:rsidRDefault="000F39F7" w:rsidP="000F39F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0F39F7" w:rsidRPr="00204438" w:rsidRDefault="000F39F7" w:rsidP="000F39F7">
      <w:pPr>
        <w:pStyle w:val="NormalWeb"/>
        <w:rPr>
          <w:rFonts w:ascii="Arial" w:hAnsi="Arial" w:cs="Arial"/>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PPI – Select PPI News Releases on left, then HTML and review</w:t>
      </w:r>
      <w:r w:rsidR="00E106D7" w:rsidRPr="00204438">
        <w:rPr>
          <w:rFonts w:ascii="Arial" w:hAnsi="Arial" w:cs="Arial"/>
          <w:color w:val="2D3B45"/>
          <w:sz w:val="22"/>
          <w:szCs w:val="22"/>
          <w:lang w:val="en"/>
        </w:rPr>
        <w:t xml:space="preserve"> final</w:t>
      </w:r>
      <w:r w:rsidR="00F21C16">
        <w:rPr>
          <w:rFonts w:ascii="Arial" w:hAnsi="Arial" w:cs="Arial"/>
          <w:color w:val="2D3B45"/>
          <w:sz w:val="22"/>
          <w:szCs w:val="22"/>
          <w:lang w:val="en"/>
        </w:rPr>
        <w:t xml:space="preserve"> demand change for the current period</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 xml:space="preserve">% </w:t>
      </w:r>
      <w:proofErr w:type="gramStart"/>
      <w:r w:rsidRPr="00204438">
        <w:rPr>
          <w:rFonts w:ascii="Arial" w:hAnsi="Arial" w:cs="Arial"/>
          <w:color w:val="FF0000"/>
          <w:sz w:val="22"/>
          <w:szCs w:val="22"/>
          <w:lang w:val="en"/>
        </w:rPr>
        <w:t>change  =</w:t>
      </w:r>
      <w:proofErr w:type="gramEnd"/>
      <w:r w:rsidRPr="00204438">
        <w:rPr>
          <w:rFonts w:ascii="Arial" w:hAnsi="Arial" w:cs="Arial"/>
          <w:color w:val="FF0000"/>
          <w:sz w:val="22"/>
          <w:szCs w:val="22"/>
          <w:lang w:val="en"/>
        </w:rPr>
        <w:t xml:space="preserve"> ___________________</w:t>
      </w:r>
    </w:p>
    <w:p w:rsidR="00204438" w:rsidRDefault="00204438" w:rsidP="00E106D7">
      <w:pPr>
        <w:pStyle w:val="NormalWeb"/>
        <w:rPr>
          <w:rFonts w:ascii="Arial" w:hAnsi="Arial" w:cs="Arial"/>
          <w:b/>
          <w:color w:val="2D3B45"/>
          <w:sz w:val="22"/>
          <w:szCs w:val="22"/>
          <w:lang w:val="en"/>
        </w:rPr>
      </w:pPr>
    </w:p>
    <w:p w:rsidR="00E106D7" w:rsidRPr="00204438"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PPI as </w:t>
      </w:r>
    </w:p>
    <w:p w:rsidR="00E106D7" w:rsidRPr="00204438"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E106D7" w:rsidRPr="00204438" w:rsidRDefault="00E106D7" w:rsidP="000F39F7">
      <w:pPr>
        <w:pStyle w:val="NormalWeb"/>
        <w:rPr>
          <w:rFonts w:ascii="Arial" w:hAnsi="Arial" w:cs="Arial"/>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CCS – as selected</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Current Index =</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Expectations Index =</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Present Situation Index =</w:t>
      </w:r>
    </w:p>
    <w:p w:rsidR="00E106D7" w:rsidRPr="00204438" w:rsidRDefault="00E106D7" w:rsidP="00E106D7">
      <w:pPr>
        <w:pStyle w:val="NormalWeb"/>
        <w:rPr>
          <w:rFonts w:ascii="Arial" w:hAnsi="Arial" w:cs="Arial"/>
          <w:color w:val="2D3B45"/>
          <w:sz w:val="22"/>
          <w:szCs w:val="22"/>
          <w:lang w:val="en"/>
        </w:rPr>
      </w:pPr>
    </w:p>
    <w:p w:rsidR="00E106D7" w:rsidRPr="00204438"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CCS as </w:t>
      </w:r>
    </w:p>
    <w:p w:rsidR="00E106D7"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204438" w:rsidRPr="00204438" w:rsidRDefault="00204438" w:rsidP="00E106D7">
      <w:pPr>
        <w:pStyle w:val="NormalWeb"/>
        <w:rPr>
          <w:rFonts w:ascii="Arial" w:hAnsi="Arial" w:cs="Arial"/>
          <w:b/>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CES – Select CES News Releases on left, then HTML and review</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What is current unemployment rate = _________________</w:t>
      </w:r>
    </w:p>
    <w:p w:rsidR="00E106D7" w:rsidRPr="00204438" w:rsidRDefault="00E106D7" w:rsidP="000F39F7">
      <w:pPr>
        <w:pStyle w:val="NormalWeb"/>
        <w:rPr>
          <w:rFonts w:ascii="Arial" w:hAnsi="Arial" w:cs="Arial"/>
          <w:color w:val="2D3B45"/>
          <w:sz w:val="22"/>
          <w:szCs w:val="22"/>
          <w:lang w:val="en"/>
        </w:rPr>
      </w:pPr>
      <w:r w:rsidRPr="00204438">
        <w:rPr>
          <w:rFonts w:ascii="Arial" w:hAnsi="Arial" w:cs="Arial"/>
          <w:color w:val="2D3B45"/>
          <w:sz w:val="22"/>
          <w:szCs w:val="22"/>
          <w:lang w:val="en"/>
        </w:rPr>
        <w:t>Scroll down to paragraph on hourly earnings.</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What is current average hourly earnings = _______________</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Over the year what is the % change in hourly earnings = ___________________</w:t>
      </w:r>
    </w:p>
    <w:p w:rsidR="00E106D7" w:rsidRPr="00204438"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CES as </w:t>
      </w:r>
    </w:p>
    <w:p w:rsidR="00E106D7" w:rsidRDefault="00E106D7" w:rsidP="00E106D7">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204438" w:rsidRPr="00204438" w:rsidRDefault="00204438" w:rsidP="00E106D7">
      <w:pPr>
        <w:pStyle w:val="NormalWeb"/>
        <w:rPr>
          <w:rFonts w:ascii="Arial" w:hAnsi="Arial" w:cs="Arial"/>
          <w:b/>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 xml:space="preserve">Retail Sales – </w:t>
      </w:r>
      <w:r w:rsidR="00077A4D">
        <w:rPr>
          <w:rFonts w:ascii="Arial" w:hAnsi="Arial" w:cs="Arial"/>
          <w:color w:val="2D3B45"/>
          <w:sz w:val="22"/>
          <w:szCs w:val="22"/>
          <w:lang w:val="en"/>
        </w:rPr>
        <w:t>View</w:t>
      </w:r>
      <w:r w:rsidRPr="00204438">
        <w:rPr>
          <w:rFonts w:ascii="Arial" w:hAnsi="Arial" w:cs="Arial"/>
          <w:color w:val="2D3B45"/>
          <w:sz w:val="22"/>
          <w:szCs w:val="22"/>
          <w:lang w:val="en"/>
        </w:rPr>
        <w:t xml:space="preserve"> Advance Monthly</w:t>
      </w:r>
      <w:r w:rsidR="00077A4D">
        <w:rPr>
          <w:rFonts w:ascii="Arial" w:hAnsi="Arial" w:cs="Arial"/>
          <w:color w:val="2D3B45"/>
          <w:sz w:val="22"/>
          <w:szCs w:val="22"/>
          <w:lang w:val="en"/>
        </w:rPr>
        <w:t xml:space="preserve"> Retail Trade Report </w:t>
      </w:r>
      <w:r w:rsidR="00E106D7" w:rsidRPr="00204438">
        <w:rPr>
          <w:rFonts w:ascii="Arial" w:hAnsi="Arial" w:cs="Arial"/>
          <w:color w:val="2D3B45"/>
          <w:sz w:val="22"/>
          <w:szCs w:val="22"/>
          <w:lang w:val="en"/>
        </w:rPr>
        <w:t>and select PDF.</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 xml:space="preserve">What is the current month </w:t>
      </w:r>
      <w:r w:rsidR="00077A4D">
        <w:rPr>
          <w:rFonts w:ascii="Arial" w:hAnsi="Arial" w:cs="Arial"/>
          <w:color w:val="FF0000"/>
          <w:sz w:val="22"/>
          <w:szCs w:val="22"/>
          <w:lang w:val="en"/>
        </w:rPr>
        <w:t xml:space="preserve">% </w:t>
      </w:r>
      <w:r w:rsidRPr="00204438">
        <w:rPr>
          <w:rFonts w:ascii="Arial" w:hAnsi="Arial" w:cs="Arial"/>
          <w:color w:val="FF0000"/>
          <w:sz w:val="22"/>
          <w:szCs w:val="22"/>
          <w:lang w:val="en"/>
        </w:rPr>
        <w:t>change = _______________</w:t>
      </w:r>
    </w:p>
    <w:p w:rsidR="00E106D7" w:rsidRPr="00204438" w:rsidRDefault="00E106D7"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 xml:space="preserve">What is the total </w:t>
      </w:r>
      <w:r w:rsidR="00077A4D">
        <w:rPr>
          <w:rFonts w:ascii="Arial" w:hAnsi="Arial" w:cs="Arial"/>
          <w:color w:val="FF0000"/>
          <w:sz w:val="22"/>
          <w:szCs w:val="22"/>
          <w:lang w:val="en"/>
        </w:rPr>
        <w:t xml:space="preserve">% </w:t>
      </w:r>
      <w:r w:rsidRPr="00204438">
        <w:rPr>
          <w:rFonts w:ascii="Arial" w:hAnsi="Arial" w:cs="Arial"/>
          <w:color w:val="FF0000"/>
          <w:sz w:val="22"/>
          <w:szCs w:val="22"/>
          <w:lang w:val="en"/>
        </w:rPr>
        <w:t>sales change for</w:t>
      </w:r>
      <w:r w:rsidR="00077A4D">
        <w:rPr>
          <w:rFonts w:ascii="Arial" w:hAnsi="Arial" w:cs="Arial"/>
          <w:color w:val="FF0000"/>
          <w:sz w:val="22"/>
          <w:szCs w:val="22"/>
          <w:lang w:val="en"/>
        </w:rPr>
        <w:t xml:space="preserve"> year over year</w:t>
      </w:r>
      <w:r w:rsidR="002A5A19" w:rsidRPr="00204438">
        <w:rPr>
          <w:rFonts w:ascii="Arial" w:hAnsi="Arial" w:cs="Arial"/>
          <w:color w:val="FF0000"/>
          <w:sz w:val="22"/>
          <w:szCs w:val="22"/>
          <w:lang w:val="en"/>
        </w:rPr>
        <w:t xml:space="preserve"> = ____________________</w:t>
      </w:r>
    </w:p>
    <w:p w:rsidR="002A5A19" w:rsidRPr="00204438" w:rsidRDefault="002A5A19" w:rsidP="002A5A19">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Retail Sales as </w:t>
      </w:r>
    </w:p>
    <w:p w:rsidR="002A5A19" w:rsidRDefault="002A5A19" w:rsidP="002A5A19">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204438" w:rsidRPr="00204438" w:rsidRDefault="00204438" w:rsidP="002A5A19">
      <w:pPr>
        <w:pStyle w:val="NormalWeb"/>
        <w:rPr>
          <w:rFonts w:ascii="Arial" w:hAnsi="Arial" w:cs="Arial"/>
          <w:b/>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 xml:space="preserve">Housing Starts – </w:t>
      </w:r>
      <w:r w:rsidR="00077A4D">
        <w:rPr>
          <w:rFonts w:ascii="Arial" w:hAnsi="Arial" w:cs="Arial"/>
          <w:color w:val="2D3B45"/>
          <w:sz w:val="22"/>
          <w:szCs w:val="22"/>
          <w:lang w:val="en"/>
        </w:rPr>
        <w:t xml:space="preserve">View </w:t>
      </w:r>
      <w:r w:rsidRPr="00204438">
        <w:rPr>
          <w:rFonts w:ascii="Arial" w:hAnsi="Arial" w:cs="Arial"/>
          <w:color w:val="2D3B45"/>
          <w:sz w:val="22"/>
          <w:szCs w:val="22"/>
          <w:lang w:val="en"/>
        </w:rPr>
        <w:t>New Res</w:t>
      </w:r>
      <w:r w:rsidR="002A5A19" w:rsidRPr="00204438">
        <w:rPr>
          <w:rFonts w:ascii="Arial" w:hAnsi="Arial" w:cs="Arial"/>
          <w:color w:val="2D3B45"/>
          <w:sz w:val="22"/>
          <w:szCs w:val="22"/>
          <w:lang w:val="en"/>
        </w:rPr>
        <w:t>idential Construction and select PDF and go to Housing Starts</w:t>
      </w:r>
    </w:p>
    <w:p w:rsidR="002A5A19" w:rsidRPr="00204438" w:rsidRDefault="002A5A19"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 xml:space="preserve">What is the % change in housing starts </w:t>
      </w:r>
      <w:r w:rsidR="00F21C16">
        <w:rPr>
          <w:rFonts w:ascii="Arial" w:hAnsi="Arial" w:cs="Arial"/>
          <w:color w:val="FF0000"/>
          <w:sz w:val="22"/>
          <w:szCs w:val="22"/>
          <w:lang w:val="en"/>
        </w:rPr>
        <w:t xml:space="preserve">year </w:t>
      </w:r>
      <w:r w:rsidRPr="00204438">
        <w:rPr>
          <w:rFonts w:ascii="Arial" w:hAnsi="Arial" w:cs="Arial"/>
          <w:color w:val="FF0000"/>
          <w:sz w:val="22"/>
          <w:szCs w:val="22"/>
          <w:lang w:val="en"/>
        </w:rPr>
        <w:t xml:space="preserve">over </w:t>
      </w:r>
      <w:r w:rsidR="00F21C16">
        <w:rPr>
          <w:rFonts w:ascii="Arial" w:hAnsi="Arial" w:cs="Arial"/>
          <w:color w:val="FF0000"/>
          <w:sz w:val="22"/>
          <w:szCs w:val="22"/>
          <w:lang w:val="en"/>
        </w:rPr>
        <w:t xml:space="preserve">year </w:t>
      </w:r>
      <w:r w:rsidRPr="00204438">
        <w:rPr>
          <w:rFonts w:ascii="Arial" w:hAnsi="Arial" w:cs="Arial"/>
          <w:color w:val="FF0000"/>
          <w:sz w:val="22"/>
          <w:szCs w:val="22"/>
          <w:lang w:val="en"/>
        </w:rPr>
        <w:t>= _________________</w:t>
      </w:r>
    </w:p>
    <w:p w:rsidR="002A5A19" w:rsidRPr="00204438" w:rsidRDefault="002A5A19" w:rsidP="002A5A19">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Housing Starts as </w:t>
      </w:r>
    </w:p>
    <w:p w:rsidR="002A5A19" w:rsidRPr="00204438" w:rsidRDefault="002A5A19" w:rsidP="002A5A19">
      <w:pPr>
        <w:pStyle w:val="NormalWeb"/>
        <w:rPr>
          <w:rFonts w:ascii="Arial" w:hAnsi="Arial" w:cs="Arial"/>
          <w:b/>
          <w:color w:val="2D3B45"/>
          <w:sz w:val="22"/>
          <w:szCs w:val="22"/>
          <w:lang w:val="en"/>
        </w:rPr>
      </w:pPr>
      <w:r w:rsidRPr="00204438">
        <w:rPr>
          <w:rFonts w:ascii="Arial" w:hAnsi="Arial" w:cs="Arial"/>
          <w:b/>
          <w:color w:val="2D3B45"/>
          <w:sz w:val="22"/>
          <w:szCs w:val="22"/>
          <w:lang w:val="en"/>
        </w:rPr>
        <w:lastRenderedPageBreak/>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 xml:space="preserve">Manufacturing – </w:t>
      </w:r>
      <w:bookmarkStart w:id="0" w:name="_GoBack"/>
      <w:r w:rsidR="00077A4D">
        <w:rPr>
          <w:rFonts w:ascii="Arial" w:hAnsi="Arial" w:cs="Arial"/>
          <w:color w:val="2D3B45"/>
          <w:sz w:val="22"/>
          <w:szCs w:val="22"/>
          <w:lang w:val="en"/>
        </w:rPr>
        <w:t>View Latest Monthly Reports, select PDF.</w:t>
      </w:r>
    </w:p>
    <w:bookmarkEnd w:id="0"/>
    <w:p w:rsidR="0012398D" w:rsidRPr="00204438" w:rsidRDefault="0012398D" w:rsidP="000F39F7">
      <w:pPr>
        <w:pStyle w:val="NormalWeb"/>
        <w:rPr>
          <w:rFonts w:ascii="Arial" w:hAnsi="Arial" w:cs="Arial"/>
          <w:color w:val="000000"/>
          <w:sz w:val="22"/>
          <w:szCs w:val="22"/>
          <w:lang w:val="en"/>
        </w:rPr>
      </w:pPr>
      <w:r w:rsidRPr="00204438">
        <w:rPr>
          <w:rFonts w:ascii="Arial" w:hAnsi="Arial" w:cs="Arial"/>
          <w:color w:val="000000"/>
          <w:sz w:val="22"/>
          <w:szCs w:val="22"/>
          <w:lang w:val="en"/>
        </w:rPr>
        <w:t xml:space="preserve">Inventory to Sales Ratio </w:t>
      </w:r>
    </w:p>
    <w:p w:rsidR="0012398D" w:rsidRPr="00204438" w:rsidRDefault="0012398D" w:rsidP="000F39F7">
      <w:pPr>
        <w:pStyle w:val="NormalWeb"/>
        <w:rPr>
          <w:rFonts w:ascii="Arial" w:hAnsi="Arial" w:cs="Arial"/>
          <w:color w:val="000000"/>
          <w:sz w:val="22"/>
          <w:szCs w:val="22"/>
          <w:lang w:val="en"/>
        </w:rPr>
      </w:pPr>
      <w:r w:rsidRPr="00204438">
        <w:rPr>
          <w:rFonts w:ascii="Arial" w:hAnsi="Arial" w:cs="Arial"/>
          <w:color w:val="000000"/>
          <w:sz w:val="22"/>
          <w:szCs w:val="22"/>
          <w:lang w:val="en"/>
        </w:rPr>
        <w:t>Measure the efficiency of your inventory by calculating the inventory to sales ratio. In general, you will want to keep this ratio low. If the ratio rises, it indicates either that your sales are falling or that you are keeping too much inventory on hand. (</w:t>
      </w:r>
      <w:proofErr w:type="spellStart"/>
      <w:r w:rsidRPr="00204438">
        <w:rPr>
          <w:rFonts w:ascii="Arial" w:hAnsi="Arial" w:cs="Arial"/>
          <w:color w:val="000000"/>
          <w:sz w:val="22"/>
          <w:szCs w:val="22"/>
          <w:lang w:val="en"/>
        </w:rPr>
        <w:t>Chron</w:t>
      </w:r>
      <w:proofErr w:type="spellEnd"/>
      <w:r w:rsidRPr="00204438">
        <w:rPr>
          <w:rFonts w:ascii="Arial" w:hAnsi="Arial" w:cs="Arial"/>
          <w:color w:val="000000"/>
          <w:sz w:val="22"/>
          <w:szCs w:val="22"/>
          <w:lang w:val="en"/>
        </w:rPr>
        <w:t>)</w:t>
      </w:r>
    </w:p>
    <w:p w:rsidR="0012398D" w:rsidRPr="00204438" w:rsidRDefault="0012398D"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 xml:space="preserve">What is the Inventory/Sales ratio for </w:t>
      </w:r>
      <w:r w:rsidR="00077A4D">
        <w:rPr>
          <w:rFonts w:ascii="Arial" w:hAnsi="Arial" w:cs="Arial"/>
          <w:color w:val="FF0000"/>
          <w:sz w:val="22"/>
          <w:szCs w:val="22"/>
          <w:lang w:val="en"/>
        </w:rPr>
        <w:t>the most recent period</w:t>
      </w:r>
      <w:r w:rsidRPr="00204438">
        <w:rPr>
          <w:rFonts w:ascii="Arial" w:hAnsi="Arial" w:cs="Arial"/>
          <w:color w:val="FF0000"/>
          <w:sz w:val="22"/>
          <w:szCs w:val="22"/>
          <w:lang w:val="en"/>
        </w:rPr>
        <w:t xml:space="preserve"> = ______________-</w:t>
      </w:r>
    </w:p>
    <w:p w:rsidR="0012398D" w:rsidRPr="00204438" w:rsidRDefault="0012398D" w:rsidP="000F39F7">
      <w:pPr>
        <w:pStyle w:val="NormalWeb"/>
        <w:rPr>
          <w:rFonts w:ascii="Arial" w:hAnsi="Arial" w:cs="Arial"/>
          <w:color w:val="000000"/>
          <w:sz w:val="22"/>
          <w:szCs w:val="22"/>
          <w:lang w:val="en"/>
        </w:rPr>
      </w:pPr>
      <w:r w:rsidRPr="00204438">
        <w:rPr>
          <w:rFonts w:ascii="Arial" w:hAnsi="Arial" w:cs="Arial"/>
          <w:color w:val="000000"/>
          <w:sz w:val="22"/>
          <w:szCs w:val="22"/>
          <w:lang w:val="en"/>
        </w:rPr>
        <w:t>Review the Inventory/Sales graph</w:t>
      </w:r>
    </w:p>
    <w:p w:rsidR="0012398D" w:rsidRPr="00204438" w:rsidRDefault="0012398D" w:rsidP="0012398D">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Manufacturing &amp; Inventories as </w:t>
      </w:r>
    </w:p>
    <w:p w:rsidR="0012398D" w:rsidRDefault="0012398D" w:rsidP="0012398D">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204438" w:rsidRPr="00204438" w:rsidRDefault="00204438" w:rsidP="0012398D">
      <w:pPr>
        <w:pStyle w:val="NormalWeb"/>
        <w:rPr>
          <w:rFonts w:ascii="Arial" w:hAnsi="Arial" w:cs="Arial"/>
          <w:b/>
          <w:color w:val="2D3B45"/>
          <w:sz w:val="22"/>
          <w:szCs w:val="22"/>
          <w:lang w:val="en"/>
        </w:rPr>
      </w:pPr>
    </w:p>
    <w:p w:rsidR="000F39F7" w:rsidRPr="00204438" w:rsidRDefault="000F39F7" w:rsidP="00204438">
      <w:pPr>
        <w:pStyle w:val="NormalWeb"/>
        <w:numPr>
          <w:ilvl w:val="0"/>
          <w:numId w:val="1"/>
        </w:numPr>
        <w:rPr>
          <w:rFonts w:ascii="Arial" w:hAnsi="Arial" w:cs="Arial"/>
          <w:color w:val="2D3B45"/>
          <w:sz w:val="22"/>
          <w:szCs w:val="22"/>
          <w:lang w:val="en"/>
        </w:rPr>
      </w:pPr>
      <w:r w:rsidRPr="00204438">
        <w:rPr>
          <w:rFonts w:ascii="Arial" w:hAnsi="Arial" w:cs="Arial"/>
          <w:color w:val="2D3B45"/>
          <w:sz w:val="22"/>
          <w:szCs w:val="22"/>
          <w:lang w:val="en"/>
        </w:rPr>
        <w:t>S&amp;P 500 – Google "S&amp;P 500", select Year to view data for one year.</w:t>
      </w:r>
    </w:p>
    <w:p w:rsidR="0012398D" w:rsidRPr="00204438" w:rsidRDefault="0012398D" w:rsidP="000F39F7">
      <w:pPr>
        <w:pStyle w:val="NormalWeb"/>
        <w:rPr>
          <w:rFonts w:ascii="Arial" w:hAnsi="Arial" w:cs="Arial"/>
          <w:color w:val="FF0000"/>
          <w:sz w:val="22"/>
          <w:szCs w:val="22"/>
          <w:lang w:val="en"/>
        </w:rPr>
      </w:pPr>
      <w:r w:rsidRPr="00204438">
        <w:rPr>
          <w:rFonts w:ascii="Arial" w:hAnsi="Arial" w:cs="Arial"/>
          <w:color w:val="FF0000"/>
          <w:sz w:val="22"/>
          <w:szCs w:val="22"/>
          <w:lang w:val="en"/>
        </w:rPr>
        <w:t>What is the current index = ______________</w:t>
      </w:r>
    </w:p>
    <w:p w:rsidR="0012398D" w:rsidRPr="00204438" w:rsidRDefault="0012398D" w:rsidP="000F39F7">
      <w:pPr>
        <w:pStyle w:val="NormalWeb"/>
        <w:rPr>
          <w:rFonts w:ascii="Arial" w:hAnsi="Arial" w:cs="Arial"/>
          <w:color w:val="2D3B45"/>
          <w:sz w:val="22"/>
          <w:szCs w:val="22"/>
          <w:lang w:val="en"/>
        </w:rPr>
      </w:pPr>
      <w:r w:rsidRPr="00204438">
        <w:rPr>
          <w:rFonts w:ascii="Arial" w:hAnsi="Arial" w:cs="Arial"/>
          <w:color w:val="2D3B45"/>
          <w:sz w:val="22"/>
          <w:szCs w:val="22"/>
          <w:lang w:val="en"/>
        </w:rPr>
        <w:t xml:space="preserve">Review the graph for one year </w:t>
      </w:r>
    </w:p>
    <w:p w:rsidR="0012398D" w:rsidRPr="00204438" w:rsidRDefault="0012398D" w:rsidP="0012398D">
      <w:pPr>
        <w:pStyle w:val="NormalWeb"/>
        <w:rPr>
          <w:rFonts w:ascii="Arial" w:hAnsi="Arial" w:cs="Arial"/>
          <w:b/>
          <w:color w:val="2D3B45"/>
          <w:sz w:val="22"/>
          <w:szCs w:val="22"/>
          <w:lang w:val="en"/>
        </w:rPr>
      </w:pPr>
      <w:r w:rsidRPr="00204438">
        <w:rPr>
          <w:rFonts w:ascii="Arial" w:hAnsi="Arial" w:cs="Arial"/>
          <w:b/>
          <w:color w:val="2D3B45"/>
          <w:sz w:val="22"/>
          <w:szCs w:val="22"/>
          <w:lang w:val="en"/>
        </w:rPr>
        <w:t xml:space="preserve">Rate S&amp;P 500 as </w:t>
      </w:r>
    </w:p>
    <w:p w:rsidR="0012398D" w:rsidRPr="00204438" w:rsidRDefault="0012398D" w:rsidP="0012398D">
      <w:pPr>
        <w:pStyle w:val="NormalWeb"/>
        <w:rPr>
          <w:rFonts w:ascii="Arial" w:hAnsi="Arial" w:cs="Arial"/>
          <w:b/>
          <w:color w:val="2D3B45"/>
          <w:sz w:val="22"/>
          <w:szCs w:val="22"/>
          <w:lang w:val="en"/>
        </w:rPr>
      </w:pPr>
      <w:r w:rsidRPr="00204438">
        <w:rPr>
          <w:rFonts w:ascii="Arial" w:hAnsi="Arial" w:cs="Arial"/>
          <w:b/>
          <w:color w:val="2D3B45"/>
          <w:sz w:val="22"/>
          <w:szCs w:val="22"/>
          <w:lang w:val="en"/>
        </w:rPr>
        <w:t>Positive</w:t>
      </w:r>
      <w:r w:rsidRPr="00204438">
        <w:rPr>
          <w:rFonts w:ascii="Arial" w:hAnsi="Arial" w:cs="Arial"/>
          <w:b/>
          <w:color w:val="2D3B45"/>
          <w:sz w:val="22"/>
          <w:szCs w:val="22"/>
          <w:lang w:val="en"/>
        </w:rPr>
        <w:tab/>
        <w:t>Neutral</w:t>
      </w:r>
      <w:r w:rsidRPr="00204438">
        <w:rPr>
          <w:rFonts w:ascii="Arial" w:hAnsi="Arial" w:cs="Arial"/>
          <w:b/>
          <w:color w:val="2D3B45"/>
          <w:sz w:val="22"/>
          <w:szCs w:val="22"/>
          <w:lang w:val="en"/>
        </w:rPr>
        <w:tab/>
      </w:r>
      <w:r w:rsidRPr="00204438">
        <w:rPr>
          <w:rFonts w:ascii="Arial" w:hAnsi="Arial" w:cs="Arial"/>
          <w:b/>
          <w:color w:val="2D3B45"/>
          <w:sz w:val="22"/>
          <w:szCs w:val="22"/>
          <w:lang w:val="en"/>
        </w:rPr>
        <w:tab/>
        <w:t>Negative</w:t>
      </w:r>
    </w:p>
    <w:p w:rsidR="00204438" w:rsidRPr="00204438" w:rsidRDefault="00204438" w:rsidP="0012398D">
      <w:pPr>
        <w:pStyle w:val="NormalWeb"/>
        <w:rPr>
          <w:rFonts w:ascii="Arial" w:hAnsi="Arial" w:cs="Arial"/>
          <w:b/>
          <w:color w:val="2D3B45"/>
          <w:sz w:val="22"/>
          <w:szCs w:val="22"/>
          <w:lang w:val="en"/>
        </w:rPr>
      </w:pPr>
    </w:p>
    <w:p w:rsidR="00204438" w:rsidRPr="00204438" w:rsidRDefault="00204438" w:rsidP="0012398D">
      <w:pPr>
        <w:pStyle w:val="NormalWeb"/>
        <w:rPr>
          <w:rFonts w:ascii="Arial" w:hAnsi="Arial" w:cs="Arial"/>
          <w:b/>
          <w:color w:val="2D3B45"/>
          <w:sz w:val="22"/>
          <w:szCs w:val="22"/>
          <w:lang w:val="en"/>
        </w:rPr>
      </w:pPr>
      <w:r w:rsidRPr="00204438">
        <w:rPr>
          <w:rFonts w:ascii="Arial" w:hAnsi="Arial" w:cs="Arial"/>
          <w:b/>
          <w:color w:val="2D3B45"/>
          <w:sz w:val="22"/>
          <w:szCs w:val="22"/>
          <w:lang w:val="en"/>
        </w:rPr>
        <w:t>Total ratings from above</w:t>
      </w:r>
    </w:p>
    <w:p w:rsidR="00204438" w:rsidRPr="00204438" w:rsidRDefault="00DE0CD6" w:rsidP="0012398D">
      <w:pPr>
        <w:pStyle w:val="NormalWeb"/>
        <w:rPr>
          <w:rFonts w:ascii="Arial" w:hAnsi="Arial" w:cs="Arial"/>
          <w:b/>
          <w:color w:val="2D3B45"/>
          <w:sz w:val="22"/>
          <w:szCs w:val="22"/>
          <w:lang w:val="en"/>
        </w:rPr>
      </w:pPr>
      <w:r>
        <w:rPr>
          <w:rFonts w:ascii="Arial" w:hAnsi="Arial" w:cs="Arial"/>
          <w:b/>
          <w:color w:val="2D3B45"/>
          <w:sz w:val="22"/>
          <w:szCs w:val="22"/>
          <w:lang w:val="en"/>
        </w:rPr>
        <w:t xml:space="preserve"># </w:t>
      </w:r>
      <w:r w:rsidR="00204438" w:rsidRPr="00204438">
        <w:rPr>
          <w:rFonts w:ascii="Arial" w:hAnsi="Arial" w:cs="Arial"/>
          <w:b/>
          <w:color w:val="2D3B45"/>
          <w:sz w:val="22"/>
          <w:szCs w:val="22"/>
          <w:lang w:val="en"/>
        </w:rPr>
        <w:t>POSITIVE =</w:t>
      </w:r>
    </w:p>
    <w:p w:rsidR="00204438" w:rsidRPr="00204438" w:rsidRDefault="00DE0CD6" w:rsidP="0012398D">
      <w:pPr>
        <w:pStyle w:val="NormalWeb"/>
        <w:rPr>
          <w:rFonts w:ascii="Arial" w:hAnsi="Arial" w:cs="Arial"/>
          <w:b/>
          <w:color w:val="2D3B45"/>
          <w:sz w:val="22"/>
          <w:szCs w:val="22"/>
          <w:lang w:val="en"/>
        </w:rPr>
      </w:pPr>
      <w:r>
        <w:rPr>
          <w:rFonts w:ascii="Arial" w:hAnsi="Arial" w:cs="Arial"/>
          <w:b/>
          <w:color w:val="2D3B45"/>
          <w:sz w:val="22"/>
          <w:szCs w:val="22"/>
          <w:lang w:val="en"/>
        </w:rPr>
        <w:t xml:space="preserve"># </w:t>
      </w:r>
      <w:r w:rsidR="00204438" w:rsidRPr="00204438">
        <w:rPr>
          <w:rFonts w:ascii="Arial" w:hAnsi="Arial" w:cs="Arial"/>
          <w:b/>
          <w:color w:val="2D3B45"/>
          <w:sz w:val="22"/>
          <w:szCs w:val="22"/>
          <w:lang w:val="en"/>
        </w:rPr>
        <w:t>NEUTRAL =</w:t>
      </w:r>
    </w:p>
    <w:p w:rsidR="00204438" w:rsidRPr="00204438" w:rsidRDefault="00DE0CD6" w:rsidP="0012398D">
      <w:pPr>
        <w:pStyle w:val="NormalWeb"/>
        <w:rPr>
          <w:rFonts w:ascii="Arial" w:hAnsi="Arial" w:cs="Arial"/>
          <w:b/>
          <w:color w:val="2D3B45"/>
          <w:sz w:val="22"/>
          <w:szCs w:val="22"/>
          <w:lang w:val="en"/>
        </w:rPr>
      </w:pPr>
      <w:r>
        <w:rPr>
          <w:rFonts w:ascii="Arial" w:hAnsi="Arial" w:cs="Arial"/>
          <w:b/>
          <w:color w:val="2D3B45"/>
          <w:sz w:val="22"/>
          <w:szCs w:val="22"/>
          <w:lang w:val="en"/>
        </w:rPr>
        <w:t xml:space="preserve"># </w:t>
      </w:r>
      <w:r w:rsidR="00204438" w:rsidRPr="00204438">
        <w:rPr>
          <w:rFonts w:ascii="Arial" w:hAnsi="Arial" w:cs="Arial"/>
          <w:b/>
          <w:color w:val="2D3B45"/>
          <w:sz w:val="22"/>
          <w:szCs w:val="22"/>
          <w:lang w:val="en"/>
        </w:rPr>
        <w:t>NEGATIVE =</w:t>
      </w:r>
    </w:p>
    <w:p w:rsidR="0012398D" w:rsidRPr="00204438" w:rsidRDefault="0012398D" w:rsidP="0012398D">
      <w:pPr>
        <w:pStyle w:val="NormalWeb"/>
        <w:rPr>
          <w:rFonts w:ascii="Arial" w:hAnsi="Arial" w:cs="Arial"/>
          <w:color w:val="2D3B45"/>
          <w:sz w:val="22"/>
          <w:szCs w:val="22"/>
          <w:lang w:val="en"/>
        </w:rPr>
      </w:pPr>
    </w:p>
    <w:p w:rsidR="0012398D" w:rsidRPr="00204438" w:rsidRDefault="0012398D" w:rsidP="0012398D">
      <w:pPr>
        <w:pStyle w:val="NormalWeb"/>
        <w:rPr>
          <w:rFonts w:ascii="Arial" w:hAnsi="Arial" w:cs="Arial"/>
          <w:color w:val="2D3B45"/>
          <w:sz w:val="22"/>
          <w:szCs w:val="22"/>
          <w:lang w:val="en"/>
        </w:rPr>
      </w:pPr>
      <w:r w:rsidRPr="00204438">
        <w:rPr>
          <w:rFonts w:ascii="Arial" w:hAnsi="Arial" w:cs="Arial"/>
          <w:color w:val="2D3B45"/>
          <w:sz w:val="22"/>
          <w:szCs w:val="22"/>
          <w:lang w:val="en"/>
        </w:rPr>
        <w:t>Based on your ratings for the indicators, summarize in one paragraph your opinion as to the current state of the economy. Reference data from above in assembling your answer.</w:t>
      </w:r>
    </w:p>
    <w:p w:rsidR="0012398D" w:rsidRDefault="0012398D" w:rsidP="000F39F7">
      <w:pPr>
        <w:pStyle w:val="NormalWeb"/>
        <w:rPr>
          <w:rFonts w:ascii="LatoWeb" w:hAnsi="LatoWeb" w:cs="Helvetica"/>
          <w:color w:val="2D3B45"/>
          <w:lang w:val="en"/>
        </w:rPr>
      </w:pPr>
    </w:p>
    <w:p w:rsidR="0012398D" w:rsidRDefault="0012398D" w:rsidP="000F39F7">
      <w:pPr>
        <w:pStyle w:val="NormalWeb"/>
        <w:rPr>
          <w:rFonts w:ascii="LatoWeb" w:hAnsi="LatoWeb" w:cs="Helvetica"/>
          <w:color w:val="2D3B45"/>
          <w:lang w:val="en"/>
        </w:rPr>
      </w:pPr>
    </w:p>
    <w:p w:rsidR="00AE064D" w:rsidRDefault="00AE064D"/>
    <w:sectPr w:rsidR="00AE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8F8"/>
    <w:multiLevelType w:val="hybridMultilevel"/>
    <w:tmpl w:val="0CC0A416"/>
    <w:lvl w:ilvl="0" w:tplc="5062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0D6F38"/>
    <w:multiLevelType w:val="hybridMultilevel"/>
    <w:tmpl w:val="2076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F7"/>
    <w:rsid w:val="00077A4D"/>
    <w:rsid w:val="000F39F7"/>
    <w:rsid w:val="0012398D"/>
    <w:rsid w:val="00204438"/>
    <w:rsid w:val="002A5A19"/>
    <w:rsid w:val="002A7386"/>
    <w:rsid w:val="009F39C6"/>
    <w:rsid w:val="00AE064D"/>
    <w:rsid w:val="00DE0CD6"/>
    <w:rsid w:val="00E106D7"/>
    <w:rsid w:val="00F2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001E"/>
  <w15:chartTrackingRefBased/>
  <w15:docId w15:val="{77D9B806-CF3A-4D6E-9C6B-C0045B2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9F7"/>
    <w:pPr>
      <w:spacing w:before="180"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5132">
      <w:bodyDiv w:val="1"/>
      <w:marLeft w:val="0"/>
      <w:marRight w:val="0"/>
      <w:marTop w:val="0"/>
      <w:marBottom w:val="0"/>
      <w:divBdr>
        <w:top w:val="none" w:sz="0" w:space="0" w:color="auto"/>
        <w:left w:val="none" w:sz="0" w:space="0" w:color="auto"/>
        <w:bottom w:val="none" w:sz="0" w:space="0" w:color="auto"/>
        <w:right w:val="none" w:sz="0" w:space="0" w:color="auto"/>
      </w:divBdr>
      <w:divsChild>
        <w:div w:id="715013159">
          <w:marLeft w:val="0"/>
          <w:marRight w:val="0"/>
          <w:marTop w:val="0"/>
          <w:marBottom w:val="0"/>
          <w:divBdr>
            <w:top w:val="none" w:sz="0" w:space="0" w:color="auto"/>
            <w:left w:val="none" w:sz="0" w:space="0" w:color="auto"/>
            <w:bottom w:val="none" w:sz="0" w:space="0" w:color="auto"/>
            <w:right w:val="none" w:sz="0" w:space="0" w:color="auto"/>
          </w:divBdr>
          <w:divsChild>
            <w:div w:id="1837988680">
              <w:marLeft w:val="0"/>
              <w:marRight w:val="0"/>
              <w:marTop w:val="0"/>
              <w:marBottom w:val="0"/>
              <w:divBdr>
                <w:top w:val="none" w:sz="0" w:space="0" w:color="auto"/>
                <w:left w:val="none" w:sz="0" w:space="0" w:color="auto"/>
                <w:bottom w:val="none" w:sz="0" w:space="0" w:color="auto"/>
                <w:right w:val="none" w:sz="0" w:space="0" w:color="auto"/>
              </w:divBdr>
              <w:divsChild>
                <w:div w:id="1802576804">
                  <w:marLeft w:val="0"/>
                  <w:marRight w:val="0"/>
                  <w:marTop w:val="0"/>
                  <w:marBottom w:val="0"/>
                  <w:divBdr>
                    <w:top w:val="none" w:sz="0" w:space="0" w:color="auto"/>
                    <w:left w:val="none" w:sz="0" w:space="0" w:color="auto"/>
                    <w:bottom w:val="none" w:sz="0" w:space="0" w:color="auto"/>
                    <w:right w:val="none" w:sz="0" w:space="0" w:color="auto"/>
                  </w:divBdr>
                  <w:divsChild>
                    <w:div w:id="193688804">
                      <w:marLeft w:val="0"/>
                      <w:marRight w:val="0"/>
                      <w:marTop w:val="0"/>
                      <w:marBottom w:val="0"/>
                      <w:divBdr>
                        <w:top w:val="none" w:sz="0" w:space="0" w:color="auto"/>
                        <w:left w:val="none" w:sz="0" w:space="0" w:color="auto"/>
                        <w:bottom w:val="none" w:sz="0" w:space="0" w:color="auto"/>
                        <w:right w:val="none" w:sz="0" w:space="0" w:color="auto"/>
                      </w:divBdr>
                      <w:divsChild>
                        <w:div w:id="869759682">
                          <w:marLeft w:val="0"/>
                          <w:marRight w:val="0"/>
                          <w:marTop w:val="0"/>
                          <w:marBottom w:val="0"/>
                          <w:divBdr>
                            <w:top w:val="none" w:sz="0" w:space="0" w:color="auto"/>
                            <w:left w:val="none" w:sz="0" w:space="0" w:color="auto"/>
                            <w:bottom w:val="none" w:sz="0" w:space="0" w:color="auto"/>
                            <w:right w:val="none" w:sz="0" w:space="0" w:color="auto"/>
                          </w:divBdr>
                          <w:divsChild>
                            <w:div w:id="1403941333">
                              <w:marLeft w:val="0"/>
                              <w:marRight w:val="0"/>
                              <w:marTop w:val="0"/>
                              <w:marBottom w:val="0"/>
                              <w:divBdr>
                                <w:top w:val="none" w:sz="0" w:space="0" w:color="auto"/>
                                <w:left w:val="none" w:sz="0" w:space="0" w:color="auto"/>
                                <w:bottom w:val="none" w:sz="0" w:space="0" w:color="auto"/>
                                <w:right w:val="none" w:sz="0" w:space="0" w:color="auto"/>
                              </w:divBdr>
                              <w:divsChild>
                                <w:div w:id="1899903699">
                                  <w:marLeft w:val="0"/>
                                  <w:marRight w:val="0"/>
                                  <w:marTop w:val="0"/>
                                  <w:marBottom w:val="0"/>
                                  <w:divBdr>
                                    <w:top w:val="none" w:sz="0" w:space="0" w:color="auto"/>
                                    <w:left w:val="none" w:sz="0" w:space="0" w:color="auto"/>
                                    <w:bottom w:val="none" w:sz="0" w:space="0" w:color="auto"/>
                                    <w:right w:val="none" w:sz="0" w:space="0" w:color="auto"/>
                                  </w:divBdr>
                                  <w:divsChild>
                                    <w:div w:id="14832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Dan C. Mr.</dc:creator>
  <cp:keywords/>
  <dc:description/>
  <cp:lastModifiedBy>Carroll, Dan C. Mr.</cp:lastModifiedBy>
  <cp:revision>2</cp:revision>
  <cp:lastPrinted>2018-09-06T12:55:00Z</cp:lastPrinted>
  <dcterms:created xsi:type="dcterms:W3CDTF">2018-09-06T13:13:00Z</dcterms:created>
  <dcterms:modified xsi:type="dcterms:W3CDTF">2018-09-06T13:13:00Z</dcterms:modified>
</cp:coreProperties>
</file>